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9"/>
        <w:gridCol w:w="7171"/>
      </w:tblGrid>
      <w:tr w:rsidR="007E383B" w:rsidRPr="005B021B" w14:paraId="47B086ED" w14:textId="77777777" w:rsidTr="00F61D00">
        <w:trPr>
          <w:trHeight w:val="432"/>
          <w:tblHeader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14:paraId="102A73FE" w14:textId="3AC78C31" w:rsidR="007E383B" w:rsidRPr="00F61D00" w:rsidRDefault="007E383B" w:rsidP="00F61D00">
            <w:pPr>
              <w:pStyle w:val="Heading1"/>
              <w:spacing w:before="0"/>
              <w:rPr>
                <w:sz w:val="28"/>
                <w:szCs w:val="28"/>
              </w:rPr>
            </w:pPr>
            <w:r w:rsidRPr="00F61D00">
              <w:rPr>
                <w:sz w:val="28"/>
                <w:szCs w:val="28"/>
              </w:rPr>
              <w:br w:type="page"/>
            </w:r>
            <w:bookmarkStart w:id="0" w:name="_Toc464543346"/>
            <w:r w:rsidRPr="00F61D00">
              <w:rPr>
                <w:sz w:val="28"/>
                <w:szCs w:val="28"/>
              </w:rPr>
              <w:t xml:space="preserve">OAP </w:t>
            </w:r>
            <w:r w:rsidR="00BB302B" w:rsidRPr="00F61D00">
              <w:rPr>
                <w:sz w:val="28"/>
                <w:szCs w:val="28"/>
              </w:rPr>
              <w:t>5</w:t>
            </w:r>
            <w:r w:rsidRPr="00F61D00">
              <w:rPr>
                <w:sz w:val="28"/>
                <w:szCs w:val="28"/>
              </w:rPr>
              <w:t>: Apiary Health</w:t>
            </w:r>
            <w:bookmarkEnd w:id="0"/>
          </w:p>
        </w:tc>
      </w:tr>
      <w:tr w:rsidR="007E383B" w:rsidRPr="005B021B" w14:paraId="5D11F702" w14:textId="77777777" w:rsidTr="00F61D00">
        <w:trPr>
          <w:trHeight w:val="650"/>
          <w:jc w:val="center"/>
        </w:trPr>
        <w:tc>
          <w:tcPr>
            <w:tcW w:w="5000" w:type="pct"/>
            <w:gridSpan w:val="2"/>
            <w:tcBorders>
              <w:bottom w:val="nil"/>
            </w:tcBorders>
          </w:tcPr>
          <w:p w14:paraId="5A352004" w14:textId="5F680BA0" w:rsidR="007E383B" w:rsidRPr="00F61D00" w:rsidRDefault="007E383B" w:rsidP="00F61D00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</w:rPr>
            </w:pPr>
            <w:r w:rsidRPr="00F61D00">
              <w:rPr>
                <w:rFonts w:ascii="Arial Narrow" w:hAnsi="Arial Narrow" w:cs="Arial"/>
                <w:b/>
                <w:bCs/>
                <w:iCs/>
                <w:sz w:val="24"/>
              </w:rPr>
              <w:t>PREVENTI</w:t>
            </w:r>
            <w:r w:rsidR="00977DA0" w:rsidRPr="00F61D00">
              <w:rPr>
                <w:rFonts w:ascii="Arial Narrow" w:hAnsi="Arial Narrow" w:cs="Arial"/>
                <w:b/>
                <w:bCs/>
                <w:iCs/>
                <w:sz w:val="24"/>
              </w:rPr>
              <w:t>VE</w:t>
            </w:r>
            <w:r w:rsidRPr="00F61D00">
              <w:rPr>
                <w:rFonts w:ascii="Arial Narrow" w:hAnsi="Arial Narrow" w:cs="Arial"/>
                <w:b/>
                <w:bCs/>
                <w:iCs/>
                <w:sz w:val="24"/>
              </w:rPr>
              <w:t xml:space="preserve"> HEALTH CARE</w:t>
            </w:r>
          </w:p>
          <w:p w14:paraId="431A2533" w14:textId="5FB0BD00" w:rsidR="007E383B" w:rsidRPr="005B021B" w:rsidRDefault="007E383B" w:rsidP="00F61D00">
            <w:pPr>
              <w:pStyle w:val="Title"/>
              <w:numPr>
                <w:ilvl w:val="0"/>
                <w:numId w:val="25"/>
              </w:numPr>
              <w:spacing w:before="8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>What preventive health care measures do you practice?</w:t>
            </w:r>
          </w:p>
        </w:tc>
      </w:tr>
      <w:tr w:rsidR="000F08E3" w:rsidRPr="005B021B" w14:paraId="2D6A4D1F" w14:textId="77777777" w:rsidTr="00A4593F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153DEDA2" w14:textId="0F73DEA5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s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pecies selection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03D21488" w14:textId="1F04A9E4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a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ppropriate hive density and location</w:t>
            </w:r>
          </w:p>
        </w:tc>
      </w:tr>
      <w:tr w:rsidR="000F08E3" w:rsidRPr="005B021B" w14:paraId="232A582F" w14:textId="77777777" w:rsidTr="00A4593F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621D5C13" w14:textId="6B068466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q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uarantine of incoming bees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1B623F7D" w14:textId="2EF4E8DD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sz w:val="22"/>
                <w:szCs w:val="22"/>
              </w:rPr>
              <w:t>d</w:t>
            </w:r>
            <w:r w:rsidRPr="005B021B">
              <w:rPr>
                <w:rFonts w:ascii="Arial Narrow" w:hAnsi="Arial Narrow" w:cs="Arial"/>
                <w:sz w:val="22"/>
                <w:szCs w:val="22"/>
              </w:rPr>
              <w:t>estruction of equipment and bees contaminated with disease or pests</w:t>
            </w:r>
          </w:p>
        </w:tc>
      </w:tr>
      <w:tr w:rsidR="000F08E3" w:rsidRPr="005B021B" w14:paraId="4D1D7E11" w14:textId="77777777" w:rsidTr="00A4593F">
        <w:trPr>
          <w:trHeight w:val="20"/>
          <w:jc w:val="center"/>
        </w:trPr>
        <w:tc>
          <w:tcPr>
            <w:tcW w:w="1680" w:type="pct"/>
            <w:tcBorders>
              <w:top w:val="nil"/>
              <w:bottom w:val="nil"/>
              <w:right w:val="nil"/>
            </w:tcBorders>
          </w:tcPr>
          <w:p w14:paraId="2A85B846" w14:textId="20A1466E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h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ive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v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entilation</w:t>
            </w:r>
          </w:p>
        </w:tc>
        <w:tc>
          <w:tcPr>
            <w:tcW w:w="3320" w:type="pct"/>
            <w:tcBorders>
              <w:top w:val="nil"/>
              <w:left w:val="nil"/>
              <w:bottom w:val="nil"/>
            </w:tcBorders>
          </w:tcPr>
          <w:p w14:paraId="66FB2DEB" w14:textId="69B6D7C3" w:rsidR="000F08E3" w:rsidRPr="005B021B" w:rsidRDefault="000F08E3" w:rsidP="00A4593F">
            <w:pPr>
              <w:pStyle w:val="Title"/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u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se of foundation wax not contaminated with diseases or pests </w:t>
            </w:r>
          </w:p>
        </w:tc>
      </w:tr>
      <w:tr w:rsidR="000F08E3" w:rsidRPr="005B021B" w14:paraId="4F3B848A" w14:textId="77777777" w:rsidTr="00A4593F">
        <w:trPr>
          <w:trHeight w:val="432"/>
          <w:jc w:val="center"/>
        </w:trPr>
        <w:tc>
          <w:tcPr>
            <w:tcW w:w="5000" w:type="pct"/>
            <w:gridSpan w:val="2"/>
            <w:tcBorders>
              <w:top w:val="nil"/>
              <w:bottom w:val="nil"/>
            </w:tcBorders>
          </w:tcPr>
          <w:p w14:paraId="0C846C4D" w14:textId="26804DD3" w:rsidR="000F08E3" w:rsidRPr="005B021B" w:rsidRDefault="000F08E3" w:rsidP="00A4593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Cs/>
                <w:szCs w:val="22"/>
              </w:rPr>
            </w:pP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cs="Arial"/>
                <w:bCs/>
                <w:iCs/>
                <w:szCs w:val="22"/>
              </w:rPr>
              <w:t xml:space="preserve"> </w:t>
            </w:r>
            <w:r w:rsidR="00B63C0C">
              <w:rPr>
                <w:rFonts w:cs="Arial"/>
                <w:bCs/>
                <w:iCs/>
                <w:szCs w:val="22"/>
              </w:rPr>
              <w:t>o</w:t>
            </w:r>
            <w:r w:rsidRPr="005B021B">
              <w:rPr>
                <w:rFonts w:cs="Arial"/>
                <w:bCs/>
                <w:iCs/>
                <w:szCs w:val="22"/>
              </w:rPr>
              <w:t xml:space="preserve">ther, describe: </w:t>
            </w:r>
            <w:r w:rsidRPr="005B021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21B">
              <w:rPr>
                <w:rFonts w:ascii="Garamond" w:hAnsi="Garamond"/>
                <w:bCs/>
                <w:iCs/>
                <w:szCs w:val="22"/>
              </w:rPr>
            </w:r>
            <w:r w:rsidRPr="005B021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5B021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4B0A08">
              <w:rPr>
                <w:rFonts w:ascii="Garamond" w:hAnsi="Garamond"/>
                <w:bCs/>
                <w:iCs/>
                <w:szCs w:val="22"/>
              </w:rPr>
              <w:br/>
            </w:r>
          </w:p>
        </w:tc>
      </w:tr>
      <w:tr w:rsidR="000F08E3" w:rsidRPr="005B021B" w14:paraId="3F1FD0DB" w14:textId="77777777" w:rsidTr="00A4593F">
        <w:trPr>
          <w:trHeight w:val="1235"/>
          <w:jc w:val="center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14:paraId="4A6D6C05" w14:textId="0FAA76FD" w:rsidR="000F08E3" w:rsidRPr="00A4593F" w:rsidRDefault="00E60D0C" w:rsidP="00A4593F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How do you disinfect apiaries?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s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team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d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irect flame 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B63C0C">
              <w:rPr>
                <w:rFonts w:ascii="Arial Narrow" w:hAnsi="Arial Narrow" w:cs="Arial"/>
                <w:bCs/>
                <w:iCs/>
                <w:sz w:val="22"/>
                <w:szCs w:val="22"/>
              </w:rPr>
              <w:t>o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ther, describe: 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  <w:r w:rsidR="00F57B19">
              <w:rPr>
                <w:rFonts w:ascii="Garamond" w:hAnsi="Garamond"/>
                <w:bCs/>
                <w:iCs/>
                <w:sz w:val="22"/>
                <w:szCs w:val="22"/>
              </w:rPr>
              <w:br/>
            </w:r>
          </w:p>
          <w:p w14:paraId="39586F4F" w14:textId="281D4843" w:rsidR="000F08E3" w:rsidRPr="005B021B" w:rsidRDefault="000F08E3" w:rsidP="000F08E3">
            <w:pPr>
              <w:pStyle w:val="Title"/>
              <w:numPr>
                <w:ilvl w:val="0"/>
                <w:numId w:val="25"/>
              </w:numPr>
              <w:spacing w:before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Describe how you monitor the effectiveness of your preventative health care measures, and the frequency of monitoring.</w:t>
            </w:r>
            <w:r w:rsidRPr="00A4593F">
              <w:rPr>
                <w:rFonts w:ascii="Garamond" w:hAnsi="Garamond"/>
                <w:bCs/>
                <w:iCs/>
                <w:sz w:val="24"/>
                <w:szCs w:val="20"/>
              </w:rPr>
              <w:t xml:space="preserve"> </w:t>
            </w:r>
            <w:r w:rsidR="00B63C0C">
              <w:rPr>
                <w:rFonts w:ascii="Garamond" w:hAnsi="Garamond"/>
                <w:bCs/>
                <w:iCs/>
                <w:sz w:val="24"/>
                <w:szCs w:val="20"/>
              </w:rPr>
              <w:br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10B306FD" w14:textId="77777777" w:rsidR="000F08E3" w:rsidRPr="005B021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</w:p>
        </w:tc>
      </w:tr>
      <w:tr w:rsidR="000F08E3" w:rsidRPr="005B021B" w14:paraId="35FBFDA1" w14:textId="77777777" w:rsidTr="00F61D00">
        <w:trPr>
          <w:trHeight w:val="2153"/>
          <w:jc w:val="center"/>
        </w:trPr>
        <w:tc>
          <w:tcPr>
            <w:tcW w:w="5000" w:type="pct"/>
            <w:gridSpan w:val="2"/>
            <w:tcBorders>
              <w:bottom w:val="nil"/>
            </w:tcBorders>
          </w:tcPr>
          <w:p w14:paraId="429C3D32" w14:textId="7F142314" w:rsidR="000F08E3" w:rsidRPr="00F61D00" w:rsidRDefault="000F08E3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</w:rPr>
            </w:pPr>
            <w:r w:rsidRPr="00F61D00">
              <w:rPr>
                <w:rFonts w:ascii="Arial Narrow" w:hAnsi="Arial Narrow" w:cs="Arial"/>
                <w:b/>
                <w:bCs/>
                <w:iCs/>
                <w:sz w:val="24"/>
              </w:rPr>
              <w:t>PESTS, PARASITES, DISEASE and PREDATORS</w:t>
            </w:r>
          </w:p>
          <w:p w14:paraId="6CC71EB5" w14:textId="6D40C055" w:rsidR="000F08E3" w:rsidRPr="005B021B" w:rsidRDefault="000F08E3" w:rsidP="000F08E3">
            <w:pPr>
              <w:pStyle w:val="Title"/>
              <w:numPr>
                <w:ilvl w:val="0"/>
                <w:numId w:val="26"/>
              </w:numPr>
              <w:spacing w:before="6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Please check all categories that pose a problem in your apiculture operation.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bacteria  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mites  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fungus  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parasites  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viruses  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predators</w:t>
            </w:r>
            <w:r w:rsidR="000556EC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A4593F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61D00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other, describe: 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3DDB9989" w14:textId="71A7B12F" w:rsidR="000F08E3" w:rsidRPr="005B021B" w:rsidRDefault="000F08E3" w:rsidP="000F08E3">
            <w:pPr>
              <w:pStyle w:val="Title"/>
              <w:numPr>
                <w:ilvl w:val="0"/>
                <w:numId w:val="26"/>
              </w:numPr>
              <w:spacing w:before="40"/>
              <w:ind w:left="360"/>
              <w:jc w:val="left"/>
              <w:rPr>
                <w:rFonts w:ascii="Garamond" w:hAnsi="Garamond"/>
                <w:bCs/>
                <w:iCs/>
                <w:szCs w:val="22"/>
              </w:rPr>
            </w:pP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Describe your control methods, including biological, cultural and/or physical methods: 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40CE8A14" w14:textId="18B1A164" w:rsidR="000F08E3" w:rsidRPr="005B021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202E944C" w14:textId="77777777" w:rsidR="000F08E3" w:rsidRPr="005B021B" w:rsidRDefault="000F08E3" w:rsidP="000F08E3">
            <w:pPr>
              <w:pStyle w:val="Title"/>
              <w:ind w:left="360"/>
              <w:jc w:val="left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0F08E3" w:rsidRPr="005B021B" w14:paraId="0373A861" w14:textId="77777777" w:rsidTr="00F61D00">
        <w:trPr>
          <w:trHeight w:val="1200"/>
          <w:jc w:val="center"/>
        </w:trPr>
        <w:tc>
          <w:tcPr>
            <w:tcW w:w="5000" w:type="pct"/>
            <w:gridSpan w:val="2"/>
            <w:tcBorders>
              <w:top w:val="nil"/>
            </w:tcBorders>
          </w:tcPr>
          <w:p w14:paraId="44DD9396" w14:textId="785CB367" w:rsidR="000F08E3" w:rsidRPr="005B021B" w:rsidDel="00976592" w:rsidRDefault="000F08E3" w:rsidP="000F08E3">
            <w:pPr>
              <w:pStyle w:val="Title"/>
              <w:numPr>
                <w:ilvl w:val="0"/>
                <w:numId w:val="26"/>
              </w:numPr>
              <w:spacing w:before="6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>Describe how you monitor the effectiveness of these control methods, and the frequency of monitoring.</w:t>
            </w:r>
            <w:r w:rsidR="004B0A08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fldChar w:fldCharType="begin">
                <w:ffData>
                  <w:name w:val="Text853"/>
                  <w:enabled/>
                  <w:calcOnExit w:val="0"/>
                  <w:textInput/>
                </w:ffData>
              </w:fldChar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 w:cs="Arial"/>
                <w:iCs/>
                <w:sz w:val="22"/>
                <w:szCs w:val="22"/>
              </w:rPr>
              <w:fldChar w:fldCharType="end"/>
            </w:r>
          </w:p>
        </w:tc>
      </w:tr>
      <w:tr w:rsidR="000F08E3" w:rsidRPr="005B021B" w14:paraId="70C0A053" w14:textId="77777777" w:rsidTr="00F61D00">
        <w:trPr>
          <w:trHeight w:val="368"/>
          <w:jc w:val="center"/>
        </w:trPr>
        <w:tc>
          <w:tcPr>
            <w:tcW w:w="5000" w:type="pct"/>
            <w:gridSpan w:val="2"/>
          </w:tcPr>
          <w:p w14:paraId="1F3DD10C" w14:textId="2C750626" w:rsidR="000F08E3" w:rsidRPr="00F61D00" w:rsidRDefault="000F08E3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4"/>
              </w:rPr>
            </w:pPr>
            <w:r w:rsidRPr="00F61D00">
              <w:rPr>
                <w:rFonts w:ascii="Arial Narrow" w:hAnsi="Arial Narrow" w:cs="Arial"/>
                <w:b/>
                <w:bCs/>
                <w:iCs/>
                <w:sz w:val="24"/>
              </w:rPr>
              <w:t>INFECTED APIARIES</w:t>
            </w:r>
          </w:p>
          <w:p w14:paraId="016C1EE4" w14:textId="11E2A99C" w:rsidR="00DA7728" w:rsidRPr="00A4593F" w:rsidRDefault="00442851" w:rsidP="000F08E3">
            <w:pPr>
              <w:pStyle w:val="Title"/>
              <w:numPr>
                <w:ilvl w:val="0"/>
                <w:numId w:val="29"/>
              </w:numPr>
              <w:spacing w:after="40"/>
              <w:ind w:left="360"/>
              <w:jc w:val="left"/>
              <w:rPr>
                <w:rFonts w:ascii="Garamond" w:hAnsi="Garamond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>How does/will your operation handle infected apiaries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if preventive measures fail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>?</w:t>
            </w:r>
          </w:p>
          <w:p w14:paraId="65FB8C1E" w14:textId="7D1D8C00" w:rsidR="000F08E3" w:rsidRPr="00A4593F" w:rsidRDefault="00442851" w:rsidP="00A4593F">
            <w:pPr>
              <w:pStyle w:val="Title"/>
              <w:spacing w:after="40"/>
              <w:ind w:left="360"/>
              <w:jc w:val="left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F57B19">
              <w:rPr>
                <w:rFonts w:ascii="Arial Narrow" w:hAnsi="Arial Narrow" w:cs="Arial"/>
                <w:bCs/>
                <w:iCs/>
                <w:sz w:val="22"/>
                <w:szCs w:val="22"/>
              </w:rPr>
              <w:t>i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solate </w:t>
            </w:r>
            <w:r w:rsidR="00573CA4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F57B19">
              <w:rPr>
                <w:rFonts w:ascii="Arial Narrow" w:hAnsi="Arial Narrow" w:cs="Arial"/>
                <w:bCs/>
                <w:iCs/>
                <w:sz w:val="22"/>
                <w:szCs w:val="22"/>
              </w:rPr>
              <w:t>d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epopulate </w:t>
            </w:r>
            <w:r w:rsidR="00573CA4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F57B19">
              <w:rPr>
                <w:rFonts w:ascii="Arial Narrow" w:hAnsi="Arial Narrow" w:cs="Arial"/>
                <w:bCs/>
                <w:iCs/>
                <w:sz w:val="22"/>
                <w:szCs w:val="22"/>
              </w:rPr>
              <w:t>t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>reat and remove from organic production</w:t>
            </w:r>
            <w:r w:rsidR="0038725E"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="00DA7728"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="00DA7728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F57B19">
              <w:rPr>
                <w:rFonts w:ascii="Arial Narrow" w:hAnsi="Arial Narrow" w:cs="Arial"/>
                <w:bCs/>
                <w:iCs/>
                <w:sz w:val="22"/>
                <w:szCs w:val="22"/>
              </w:rPr>
              <w:t>o</w:t>
            </w:r>
            <w:r w:rsidR="00DA7728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ther, describe: </w:t>
            </w:r>
            <w:r w:rsidR="00DA7728"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DA7728"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="00DA7728" w:rsidRPr="005B021B">
              <w:rPr>
                <w:rFonts w:ascii="Garamond" w:hAnsi="Garamond"/>
                <w:bCs/>
                <w:iCs/>
                <w:sz w:val="22"/>
                <w:szCs w:val="22"/>
              </w:rPr>
            </w:r>
            <w:r w:rsidR="00DA7728"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="00DA7728"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DA7728"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DA7728"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DA7728"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DA7728"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DA7728"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2F93F4FE" w14:textId="18F9715D" w:rsidR="000F08E3" w:rsidRPr="005B021B" w:rsidRDefault="000F08E3" w:rsidP="000F08E3">
            <w:pPr>
              <w:pStyle w:val="Title"/>
              <w:numPr>
                <w:ilvl w:val="0"/>
                <w:numId w:val="29"/>
              </w:numPr>
              <w:spacing w:before="8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Are allowed medications used only to treat a documented healthcare problem?  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</w:p>
          <w:p w14:paraId="5B03CAB8" w14:textId="79E66B3E" w:rsidR="000F08E3" w:rsidRPr="005B021B" w:rsidRDefault="00155824" w:rsidP="000F08E3">
            <w:pPr>
              <w:pStyle w:val="Title"/>
              <w:numPr>
                <w:ilvl w:val="0"/>
                <w:numId w:val="29"/>
              </w:numPr>
              <w:spacing w:before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If you are seeking USDA organic certification, h</w:t>
            </w:r>
            <w:r w:rsidR="000F08E3" w:rsidRPr="005B021B">
              <w:rPr>
                <w:rFonts w:ascii="Arial Narrow" w:hAnsi="Arial Narrow" w:cs="Arial"/>
                <w:iCs/>
                <w:sz w:val="22"/>
                <w:szCs w:val="22"/>
              </w:rPr>
              <w:t>ave you treated any hives with materials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prohibited in USDA organic production</w:t>
            </w:r>
            <w:r w:rsidR="000F08E3"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  <w:r w:rsidR="000F08E3"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   </w:t>
            </w:r>
            <w:r w:rsidR="000F08E3"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="000F08E3"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="000F08E3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 </w:t>
            </w:r>
            <w:r w:rsidR="000F08E3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0F08E3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0F08E3"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8E3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="000F08E3"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="000F08E3"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573CA4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N/A</w:t>
            </w:r>
          </w:p>
          <w:p w14:paraId="23491A71" w14:textId="0E827522" w:rsidR="000F08E3" w:rsidRPr="006D5256" w:rsidRDefault="000F08E3" w:rsidP="000F08E3">
            <w:pPr>
              <w:pStyle w:val="Title"/>
              <w:numPr>
                <w:ilvl w:val="1"/>
                <w:numId w:val="29"/>
              </w:numPr>
              <w:spacing w:after="40"/>
              <w:ind w:left="360" w:firstLine="0"/>
              <w:jc w:val="left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If yes, list product(s) </w:t>
            </w:r>
            <w:proofErr w:type="gramStart"/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used</w:t>
            </w:r>
            <w:proofErr w:type="gramEnd"/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and hives treated: 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  <w:r w:rsidRPr="00A4593F">
              <w:rPr>
                <w:rFonts w:ascii="Garamond" w:hAnsi="Garamond"/>
                <w:bCs/>
                <w:iCs/>
                <w:sz w:val="22"/>
                <w:szCs w:val="22"/>
              </w:rPr>
              <w:br/>
            </w:r>
          </w:p>
          <w:p w14:paraId="5D23B1B2" w14:textId="3DD4579E" w:rsidR="000F08E3" w:rsidRPr="005B021B" w:rsidRDefault="000F08E3" w:rsidP="000F08E3">
            <w:pPr>
              <w:pStyle w:val="Title"/>
              <w:numPr>
                <w:ilvl w:val="1"/>
                <w:numId w:val="29"/>
              </w:numPr>
              <w:ind w:left="72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If yes, w</w:t>
            </w: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hat is done to ensure apiculture products from the hive are not sold as organic? </w:t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F61D00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Pr="005B021B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3D64E962" w14:textId="77777777" w:rsidR="000F08E3" w:rsidRPr="005B021B" w:rsidRDefault="000F08E3" w:rsidP="000F08E3">
            <w:pPr>
              <w:pStyle w:val="Title"/>
              <w:spacing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</w:p>
          <w:p w14:paraId="14B4A23C" w14:textId="17AD1C77" w:rsidR="000F08E3" w:rsidRPr="005B021B" w:rsidRDefault="000F08E3" w:rsidP="000F08E3">
            <w:pPr>
              <w:pStyle w:val="Title"/>
              <w:numPr>
                <w:ilvl w:val="0"/>
                <w:numId w:val="29"/>
              </w:numPr>
              <w:spacing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Do you understand that hives treated with prohibited materials cannot be </w:t>
            </w:r>
            <w:proofErr w:type="spellStart"/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>retransitioned</w:t>
            </w:r>
            <w:proofErr w:type="spellEnd"/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back to organic management</w:t>
            </w:r>
            <w:r w:rsidR="00440274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under the USDA organic regulations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? </w:t>
            </w:r>
            <w:r w:rsidR="00573CA4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</w:p>
        </w:tc>
      </w:tr>
      <w:tr w:rsidR="000F08E3" w:rsidRPr="005B021B" w14:paraId="7621FD6C" w14:textId="77777777" w:rsidTr="00F61D00">
        <w:trPr>
          <w:trHeight w:val="368"/>
          <w:jc w:val="center"/>
        </w:trPr>
        <w:tc>
          <w:tcPr>
            <w:tcW w:w="5000" w:type="pct"/>
            <w:gridSpan w:val="2"/>
          </w:tcPr>
          <w:p w14:paraId="28D389C3" w14:textId="3824BCA7" w:rsidR="000F08E3" w:rsidRPr="00F61D00" w:rsidRDefault="000F08E3" w:rsidP="000F08E3">
            <w:pPr>
              <w:pStyle w:val="Title"/>
              <w:numPr>
                <w:ilvl w:val="0"/>
                <w:numId w:val="24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/>
                <w:iCs/>
                <w:sz w:val="24"/>
              </w:rPr>
            </w:pPr>
            <w:r w:rsidRPr="00F61D00">
              <w:rPr>
                <w:rFonts w:ascii="Arial Narrow" w:hAnsi="Arial Narrow" w:cs="Arial"/>
                <w:b/>
                <w:iCs/>
                <w:sz w:val="24"/>
              </w:rPr>
              <w:t>PEST CONTROL &amp; HEALTHCARE INPUTS</w:t>
            </w:r>
          </w:p>
          <w:p w14:paraId="28378CD1" w14:textId="6729CD48" w:rsidR="000F08E3" w:rsidRPr="00E05FDF" w:rsidRDefault="000F08E3" w:rsidP="000F08E3">
            <w:pPr>
              <w:pStyle w:val="Title"/>
              <w:numPr>
                <w:ilvl w:val="0"/>
                <w:numId w:val="30"/>
              </w:numPr>
              <w:spacing w:after="40"/>
              <w:ind w:left="360"/>
              <w:jc w:val="left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List all pest, parasite, disease, and predator control inputs (products) used or planned for use, including medications on </w:t>
            </w:r>
            <w:r w:rsidRPr="00F61D00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OAP</w:t>
            </w: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F61D00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7:</w:t>
            </w: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F61D00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Apiculture Production Inputs</w:t>
            </w:r>
            <w:r w:rsidRPr="00E05FDF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.</w:t>
            </w:r>
            <w:r w:rsidRPr="00E05FD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4B0A08">
              <w:rPr>
                <w:rFonts w:ascii="Arial Narrow" w:hAnsi="Arial Narrow" w:cs="Arial"/>
                <w:iCs/>
                <w:sz w:val="22"/>
                <w:szCs w:val="22"/>
              </w:rPr>
              <w:t xml:space="preserve">  </w:t>
            </w:r>
            <w:r w:rsidRPr="005B021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021B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A4593F">
              <w:rPr>
                <w:rFonts w:cs="Arial"/>
                <w:bCs/>
                <w:iCs/>
                <w:szCs w:val="22"/>
              </w:rPr>
            </w:r>
            <w:r w:rsidR="00A4593F">
              <w:rPr>
                <w:rFonts w:cs="Arial"/>
                <w:bCs/>
                <w:iCs/>
                <w:szCs w:val="22"/>
              </w:rPr>
              <w:fldChar w:fldCharType="separate"/>
            </w:r>
            <w:r w:rsidRPr="005B021B">
              <w:rPr>
                <w:rFonts w:cs="Arial"/>
                <w:bCs/>
                <w:iCs/>
                <w:szCs w:val="22"/>
              </w:rPr>
              <w:fldChar w:fldCharType="end"/>
            </w:r>
            <w:r w:rsidRPr="005B021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5B021B">
              <w:rPr>
                <w:rFonts w:ascii="Arial Narrow" w:hAnsi="Arial Narrow"/>
                <w:bCs/>
                <w:iCs/>
                <w:sz w:val="22"/>
                <w:szCs w:val="22"/>
              </w:rPr>
              <w:t>None used or planned for use.</w:t>
            </w:r>
          </w:p>
        </w:tc>
      </w:tr>
    </w:tbl>
    <w:p w14:paraId="1100A6D9" w14:textId="77777777" w:rsidR="00F61D00" w:rsidRPr="00F61D00" w:rsidRDefault="00F61D00" w:rsidP="00F61D00"/>
    <w:sectPr w:rsidR="00F61D00" w:rsidRPr="00F61D00" w:rsidSect="00F61D00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3E00B" w14:textId="77777777" w:rsidR="0010493A" w:rsidRPr="005B021B" w:rsidRDefault="0010493A">
      <w:r w:rsidRPr="005B021B">
        <w:separator/>
      </w:r>
    </w:p>
    <w:p w14:paraId="70A6DF3C" w14:textId="77777777" w:rsidR="0010493A" w:rsidRPr="005B021B" w:rsidRDefault="0010493A"/>
    <w:p w14:paraId="4CCEF2EA" w14:textId="77777777" w:rsidR="0010493A" w:rsidRPr="005B021B" w:rsidRDefault="0010493A" w:rsidP="009F2446"/>
    <w:p w14:paraId="3A49C710" w14:textId="77777777" w:rsidR="0010493A" w:rsidRPr="005B021B" w:rsidRDefault="0010493A" w:rsidP="009F2446"/>
    <w:p w14:paraId="3B66724D" w14:textId="77777777" w:rsidR="0010493A" w:rsidRPr="005B021B" w:rsidRDefault="0010493A" w:rsidP="009F2446"/>
  </w:endnote>
  <w:endnote w:type="continuationSeparator" w:id="0">
    <w:p w14:paraId="63E94687" w14:textId="77777777" w:rsidR="0010493A" w:rsidRPr="005B021B" w:rsidRDefault="0010493A">
      <w:r w:rsidRPr="005B021B">
        <w:continuationSeparator/>
      </w:r>
    </w:p>
    <w:p w14:paraId="074396F7" w14:textId="77777777" w:rsidR="0010493A" w:rsidRPr="005B021B" w:rsidRDefault="0010493A"/>
    <w:p w14:paraId="4703471D" w14:textId="77777777" w:rsidR="0010493A" w:rsidRPr="005B021B" w:rsidRDefault="0010493A" w:rsidP="009F2446"/>
    <w:p w14:paraId="63CC0504" w14:textId="77777777" w:rsidR="0010493A" w:rsidRPr="005B021B" w:rsidRDefault="0010493A" w:rsidP="009F2446"/>
    <w:p w14:paraId="24E9505C" w14:textId="77777777" w:rsidR="0010493A" w:rsidRPr="005B021B" w:rsidRDefault="0010493A" w:rsidP="009F2446"/>
  </w:endnote>
  <w:endnote w:type="continuationNotice" w:id="1">
    <w:p w14:paraId="4DA42328" w14:textId="77777777" w:rsidR="0010493A" w:rsidRPr="005B021B" w:rsidRDefault="00104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1620EDA5" w:rsidR="00577001" w:rsidRPr="00F61D00" w:rsidRDefault="00627F9A" w:rsidP="00F61D0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4"/>
        <w:szCs w:val="28"/>
      </w:rPr>
    </w:pPr>
    <w:r w:rsidRPr="00F61D00">
      <w:rPr>
        <w:rFonts w:ascii="Garamond" w:hAnsi="Garamond"/>
        <w:sz w:val="20"/>
        <w:szCs w:val="20"/>
      </w:rPr>
      <w:t>1C3</w:t>
    </w:r>
    <w:r w:rsidR="00F31EAC">
      <w:rPr>
        <w:rFonts w:ascii="Garamond" w:hAnsi="Garamond"/>
        <w:sz w:val="20"/>
        <w:szCs w:val="20"/>
      </w:rPr>
      <w:t>C</w:t>
    </w:r>
    <w:r w:rsidRPr="00F61D00">
      <w:rPr>
        <w:rFonts w:ascii="Garamond" w:hAnsi="Garamond"/>
        <w:sz w:val="20"/>
        <w:szCs w:val="20"/>
      </w:rPr>
      <w:t>0</w:t>
    </w:r>
    <w:r w:rsidR="00F31EAC">
      <w:rPr>
        <w:rFonts w:ascii="Garamond" w:hAnsi="Garamond"/>
        <w:sz w:val="20"/>
        <w:szCs w:val="20"/>
      </w:rPr>
      <w:t>5</w:t>
    </w:r>
    <w:r w:rsidRPr="00F61D00">
      <w:rPr>
        <w:rFonts w:ascii="Garamond" w:hAnsi="Garamond"/>
        <w:sz w:val="20"/>
        <w:szCs w:val="20"/>
      </w:rPr>
      <w:t>, V</w:t>
    </w:r>
    <w:r w:rsidR="00F31EAC">
      <w:rPr>
        <w:rFonts w:ascii="Garamond" w:hAnsi="Garamond"/>
        <w:sz w:val="20"/>
        <w:szCs w:val="20"/>
      </w:rPr>
      <w:t>3</w:t>
    </w:r>
    <w:r w:rsidRPr="00F61D00">
      <w:rPr>
        <w:rFonts w:ascii="Garamond" w:hAnsi="Garamond"/>
        <w:sz w:val="20"/>
        <w:szCs w:val="20"/>
      </w:rPr>
      <w:t xml:space="preserve">, </w:t>
    </w:r>
    <w:r w:rsidR="00911E9F">
      <w:rPr>
        <w:rFonts w:ascii="Garamond" w:hAnsi="Garamond"/>
        <w:sz w:val="20"/>
        <w:szCs w:val="20"/>
      </w:rPr>
      <w:t xml:space="preserve">R1, </w:t>
    </w:r>
    <w:r w:rsidR="00F31EAC">
      <w:rPr>
        <w:rFonts w:ascii="Garamond" w:hAnsi="Garamond"/>
        <w:sz w:val="20"/>
        <w:szCs w:val="20"/>
      </w:rPr>
      <w:t>1</w:t>
    </w:r>
    <w:r w:rsidR="00911E9F">
      <w:rPr>
        <w:rFonts w:ascii="Garamond" w:hAnsi="Garamond"/>
        <w:sz w:val="20"/>
        <w:szCs w:val="20"/>
      </w:rPr>
      <w:t>2</w:t>
    </w:r>
    <w:r w:rsidR="00F31EAC">
      <w:rPr>
        <w:rFonts w:ascii="Garamond" w:hAnsi="Garamond"/>
        <w:sz w:val="20"/>
        <w:szCs w:val="20"/>
      </w:rPr>
      <w:t>/</w:t>
    </w:r>
    <w:r w:rsidR="00911E9F">
      <w:rPr>
        <w:rFonts w:ascii="Garamond" w:hAnsi="Garamond"/>
        <w:sz w:val="20"/>
        <w:szCs w:val="20"/>
      </w:rPr>
      <w:t>20</w:t>
    </w:r>
    <w:r w:rsidR="00F31EAC">
      <w:rPr>
        <w:rFonts w:ascii="Garamond" w:hAnsi="Garamond"/>
        <w:sz w:val="20"/>
        <w:szCs w:val="20"/>
      </w:rPr>
      <w:t xml:space="preserve">/2023 </w:t>
    </w:r>
    <w:r w:rsidR="00573FA6" w:rsidRPr="005B021B">
      <w:rPr>
        <w:rFonts w:ascii="Garamond" w:hAnsi="Garamond"/>
        <w:sz w:val="20"/>
        <w:szCs w:val="20"/>
      </w:rPr>
      <w:tab/>
    </w:r>
    <w:r w:rsidR="00F31EAC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3FA6" w:rsidRPr="005B021B">
      <w:rPr>
        <w:rFonts w:ascii="Garamond" w:hAnsi="Garamond"/>
        <w:sz w:val="20"/>
        <w:szCs w:val="20"/>
      </w:rPr>
      <w:tab/>
    </w:r>
    <w:r w:rsidR="00577001" w:rsidRPr="00F61D00">
      <w:rPr>
        <w:rFonts w:ascii="Garamond" w:hAnsi="Garamond"/>
        <w:sz w:val="20"/>
        <w:szCs w:val="20"/>
      </w:rPr>
      <w:tab/>
    </w:r>
    <w:r w:rsidR="00577001" w:rsidRPr="00F61D00">
      <w:rPr>
        <w:rFonts w:ascii="Garamond" w:hAnsi="Garamond"/>
        <w:sz w:val="20"/>
        <w:szCs w:val="20"/>
      </w:rPr>
      <w:tab/>
      <w:t xml:space="preserve">Page </w:t>
    </w:r>
    <w:r w:rsidR="00577001" w:rsidRPr="00F61D00">
      <w:rPr>
        <w:rFonts w:ascii="Garamond" w:hAnsi="Garamond"/>
        <w:b/>
        <w:bCs/>
        <w:sz w:val="20"/>
        <w:szCs w:val="20"/>
      </w:rPr>
      <w:fldChar w:fldCharType="begin"/>
    </w:r>
    <w:r w:rsidR="00577001" w:rsidRPr="00F61D00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F61D00">
      <w:rPr>
        <w:rFonts w:ascii="Garamond" w:hAnsi="Garamond"/>
        <w:b/>
        <w:bCs/>
        <w:sz w:val="20"/>
        <w:szCs w:val="20"/>
      </w:rPr>
      <w:fldChar w:fldCharType="separate"/>
    </w:r>
    <w:r w:rsidR="009C589E" w:rsidRPr="00F61D00">
      <w:rPr>
        <w:rFonts w:ascii="Garamond" w:hAnsi="Garamond"/>
        <w:b/>
        <w:bCs/>
        <w:sz w:val="20"/>
        <w:szCs w:val="20"/>
      </w:rPr>
      <w:t>1</w:t>
    </w:r>
    <w:r w:rsidR="00577001" w:rsidRPr="00F61D00">
      <w:rPr>
        <w:rFonts w:ascii="Garamond" w:hAnsi="Garamond"/>
        <w:b/>
        <w:bCs/>
        <w:sz w:val="20"/>
        <w:szCs w:val="20"/>
      </w:rPr>
      <w:fldChar w:fldCharType="end"/>
    </w:r>
    <w:r w:rsidR="00577001" w:rsidRPr="00F61D00">
      <w:rPr>
        <w:rFonts w:ascii="Garamond" w:hAnsi="Garamond"/>
        <w:sz w:val="20"/>
        <w:szCs w:val="20"/>
      </w:rPr>
      <w:t xml:space="preserve"> of </w:t>
    </w:r>
    <w:r w:rsidR="00577001" w:rsidRPr="00F61D00">
      <w:rPr>
        <w:rFonts w:ascii="Garamond" w:hAnsi="Garamond"/>
        <w:b/>
        <w:bCs/>
        <w:sz w:val="20"/>
        <w:szCs w:val="20"/>
      </w:rPr>
      <w:fldChar w:fldCharType="begin"/>
    </w:r>
    <w:r w:rsidR="00577001" w:rsidRPr="00F61D00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F61D00">
      <w:rPr>
        <w:rFonts w:ascii="Garamond" w:hAnsi="Garamond"/>
        <w:b/>
        <w:bCs/>
        <w:sz w:val="20"/>
        <w:szCs w:val="20"/>
      </w:rPr>
      <w:fldChar w:fldCharType="separate"/>
    </w:r>
    <w:r w:rsidR="009C589E" w:rsidRPr="00F61D00">
      <w:rPr>
        <w:rFonts w:ascii="Garamond" w:hAnsi="Garamond"/>
        <w:b/>
        <w:bCs/>
        <w:sz w:val="20"/>
        <w:szCs w:val="20"/>
      </w:rPr>
      <w:t>1</w:t>
    </w:r>
    <w:r w:rsidR="00577001" w:rsidRPr="00F61D00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3F77" w14:textId="77777777" w:rsidR="0010493A" w:rsidRPr="005B021B" w:rsidRDefault="0010493A">
      <w:r w:rsidRPr="005B021B">
        <w:separator/>
      </w:r>
    </w:p>
    <w:p w14:paraId="7631C252" w14:textId="77777777" w:rsidR="0010493A" w:rsidRPr="005B021B" w:rsidRDefault="0010493A"/>
    <w:p w14:paraId="6DF8BAFF" w14:textId="77777777" w:rsidR="0010493A" w:rsidRPr="005B021B" w:rsidRDefault="0010493A" w:rsidP="009F2446"/>
    <w:p w14:paraId="7A2AC889" w14:textId="77777777" w:rsidR="0010493A" w:rsidRPr="005B021B" w:rsidRDefault="0010493A" w:rsidP="009F2446"/>
    <w:p w14:paraId="565C325E" w14:textId="77777777" w:rsidR="0010493A" w:rsidRPr="005B021B" w:rsidRDefault="0010493A" w:rsidP="009F2446"/>
  </w:footnote>
  <w:footnote w:type="continuationSeparator" w:id="0">
    <w:p w14:paraId="243828C0" w14:textId="77777777" w:rsidR="0010493A" w:rsidRPr="005B021B" w:rsidRDefault="0010493A">
      <w:r w:rsidRPr="005B021B">
        <w:continuationSeparator/>
      </w:r>
    </w:p>
    <w:p w14:paraId="198023D8" w14:textId="77777777" w:rsidR="0010493A" w:rsidRPr="005B021B" w:rsidRDefault="0010493A"/>
    <w:p w14:paraId="63EBE3FE" w14:textId="77777777" w:rsidR="0010493A" w:rsidRPr="005B021B" w:rsidRDefault="0010493A" w:rsidP="009F2446"/>
    <w:p w14:paraId="6B966EE6" w14:textId="77777777" w:rsidR="0010493A" w:rsidRPr="005B021B" w:rsidRDefault="0010493A" w:rsidP="009F2446"/>
    <w:p w14:paraId="05294F6A" w14:textId="77777777" w:rsidR="0010493A" w:rsidRPr="005B021B" w:rsidRDefault="0010493A" w:rsidP="009F2446"/>
  </w:footnote>
  <w:footnote w:type="continuationNotice" w:id="1">
    <w:p w14:paraId="31C22E38" w14:textId="77777777" w:rsidR="0010493A" w:rsidRPr="005B021B" w:rsidRDefault="00104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9D82" w14:textId="77777777" w:rsidR="00E26CFD" w:rsidRPr="00F61D00" w:rsidRDefault="00E26CFD" w:rsidP="00FC1F21">
    <w:pPr>
      <w:jc w:val="right"/>
      <w:rPr>
        <w:rFonts w:asciiTheme="minorHAnsi" w:hAnsiTheme="minorHAnsi" w:cstheme="minorHAnsi"/>
        <w:b/>
        <w:smallCaps/>
        <w:sz w:val="32"/>
      </w:rPr>
    </w:pPr>
    <w:r w:rsidRPr="00F61D00">
      <w:rPr>
        <w:rFonts w:asciiTheme="minorHAnsi" w:hAnsiTheme="minorHAnsi" w:cstheme="minorHAnsi"/>
        <w:b/>
        <w:smallCaps/>
        <w:sz w:val="32"/>
      </w:rPr>
      <w:t>Organic Apiculture Plan (OAP)</w:t>
    </w:r>
  </w:p>
  <w:p w14:paraId="161232FC" w14:textId="77777777" w:rsidR="00577001" w:rsidRPr="005B021B" w:rsidRDefault="00577001" w:rsidP="00FC1F21">
    <w:pPr>
      <w:jc w:val="right"/>
      <w:rPr>
        <w:rFonts w:ascii="Calibri Light" w:hAnsi="Calibri Light" w:cs="Calibri Light"/>
        <w:b/>
        <w:sz w:val="32"/>
      </w:rPr>
    </w:pPr>
    <w:r w:rsidRPr="00F61D00">
      <w:rPr>
        <w:noProof/>
      </w:rPr>
      <w:drawing>
        <wp:anchor distT="0" distB="0" distL="114300" distR="114300" simplePos="0" relativeHeight="251658240" behindDoc="0" locked="0" layoutInCell="1" allowOverlap="1" wp14:anchorId="23FFD229" wp14:editId="692F5DD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5" name="Picture 15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021B">
      <w:rPr>
        <w:rFonts w:ascii="Calibri Light" w:hAnsi="Calibri Light" w:cs="Calibri Light"/>
        <w:b/>
        <w:sz w:val="32"/>
      </w:rPr>
      <w:t>Quality Certification Services (QCS)</w:t>
    </w:r>
  </w:p>
  <w:p w14:paraId="533AAE36" w14:textId="77777777" w:rsidR="00577001" w:rsidRPr="005B021B" w:rsidRDefault="00577001" w:rsidP="00FC1F21">
    <w:pPr>
      <w:jc w:val="right"/>
      <w:rPr>
        <w:rFonts w:ascii="Calibri Light" w:hAnsi="Calibri Light" w:cs="Calibri Light"/>
        <w:szCs w:val="22"/>
      </w:rPr>
    </w:pPr>
    <w:r w:rsidRPr="005B021B">
      <w:rPr>
        <w:rFonts w:ascii="Calibri Light" w:hAnsi="Calibri Light" w:cs="Calibri Light"/>
        <w:szCs w:val="22"/>
      </w:rPr>
      <w:t>5700 SW 34th Street, Suite 349, Gainesville FL 32608</w:t>
    </w:r>
  </w:p>
  <w:p w14:paraId="0D3A1E18" w14:textId="77777777" w:rsidR="00577001" w:rsidRPr="005B021B" w:rsidRDefault="00577001" w:rsidP="00FC1F21">
    <w:pPr>
      <w:jc w:val="right"/>
      <w:rPr>
        <w:rFonts w:ascii="Calibri Light" w:hAnsi="Calibri Light" w:cs="Calibri Light"/>
        <w:szCs w:val="22"/>
      </w:rPr>
    </w:pPr>
    <w:r w:rsidRPr="005B021B">
      <w:rPr>
        <w:rFonts w:ascii="Calibri Light" w:hAnsi="Calibri Light" w:cs="Calibri Light"/>
        <w:szCs w:val="22"/>
      </w:rPr>
      <w:t>phone 352.377.0133 / fax 352.377.8363</w:t>
    </w:r>
  </w:p>
  <w:p w14:paraId="09A13558" w14:textId="77777777" w:rsidR="00577001" w:rsidRPr="005B021B" w:rsidRDefault="00577001" w:rsidP="00FC1F21">
    <w:pPr>
      <w:jc w:val="right"/>
      <w:rPr>
        <w:rFonts w:ascii="Calibri Light" w:hAnsi="Calibri Light" w:cs="Calibri Light"/>
        <w:szCs w:val="22"/>
      </w:rPr>
    </w:pPr>
    <w:r w:rsidRPr="005B021B">
      <w:rPr>
        <w:rFonts w:ascii="Calibri Light" w:hAnsi="Calibri Light" w:cs="Calibri Light"/>
        <w:szCs w:val="22"/>
      </w:rPr>
      <w:t>www.qcsinfo.org</w:t>
    </w:r>
  </w:p>
  <w:p w14:paraId="08883468" w14:textId="77777777" w:rsidR="00577001" w:rsidRPr="005B021B" w:rsidRDefault="00577001" w:rsidP="009759D5">
    <w:pPr>
      <w:tabs>
        <w:tab w:val="left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947D5"/>
    <w:multiLevelType w:val="hybridMultilevel"/>
    <w:tmpl w:val="E9BA497C"/>
    <w:lvl w:ilvl="0" w:tplc="72A48B5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0748D"/>
    <w:multiLevelType w:val="hybridMultilevel"/>
    <w:tmpl w:val="1B6676DE"/>
    <w:lvl w:ilvl="0" w:tplc="466C1E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B3401A94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7B1FF8"/>
    <w:multiLevelType w:val="hybridMultilevel"/>
    <w:tmpl w:val="EC369834"/>
    <w:lvl w:ilvl="0" w:tplc="9140DE1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363E425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F3117B4"/>
    <w:multiLevelType w:val="hybridMultilevel"/>
    <w:tmpl w:val="3FB09A80"/>
    <w:lvl w:ilvl="0" w:tplc="A1FE1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1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31C5B"/>
    <w:multiLevelType w:val="hybridMultilevel"/>
    <w:tmpl w:val="EDBCDD52"/>
    <w:lvl w:ilvl="0" w:tplc="466C1E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5B156C"/>
    <w:multiLevelType w:val="hybridMultilevel"/>
    <w:tmpl w:val="E7E26D60"/>
    <w:lvl w:ilvl="0" w:tplc="844A72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77315"/>
    <w:multiLevelType w:val="hybridMultilevel"/>
    <w:tmpl w:val="53BCC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786003">
    <w:abstractNumId w:val="3"/>
  </w:num>
  <w:num w:numId="2" w16cid:durableId="1638955280">
    <w:abstractNumId w:val="29"/>
  </w:num>
  <w:num w:numId="3" w16cid:durableId="2019379086">
    <w:abstractNumId w:val="13"/>
    <w:lvlOverride w:ilvl="0">
      <w:startOverride w:val="1"/>
    </w:lvlOverride>
  </w:num>
  <w:num w:numId="4" w16cid:durableId="1271740669">
    <w:abstractNumId w:val="0"/>
    <w:lvlOverride w:ilvl="0">
      <w:startOverride w:val="1"/>
    </w:lvlOverride>
  </w:num>
  <w:num w:numId="5" w16cid:durableId="624888961">
    <w:abstractNumId w:val="14"/>
  </w:num>
  <w:num w:numId="6" w16cid:durableId="453058044">
    <w:abstractNumId w:val="26"/>
  </w:num>
  <w:num w:numId="7" w16cid:durableId="18433026">
    <w:abstractNumId w:val="4"/>
  </w:num>
  <w:num w:numId="8" w16cid:durableId="1364554802">
    <w:abstractNumId w:val="16"/>
  </w:num>
  <w:num w:numId="9" w16cid:durableId="1583105426">
    <w:abstractNumId w:val="11"/>
  </w:num>
  <w:num w:numId="10" w16cid:durableId="687801585">
    <w:abstractNumId w:val="10"/>
  </w:num>
  <w:num w:numId="11" w16cid:durableId="485632027">
    <w:abstractNumId w:val="27"/>
  </w:num>
  <w:num w:numId="12" w16cid:durableId="1385372299">
    <w:abstractNumId w:val="1"/>
  </w:num>
  <w:num w:numId="13" w16cid:durableId="1523670406">
    <w:abstractNumId w:val="20"/>
  </w:num>
  <w:num w:numId="14" w16cid:durableId="2051613897">
    <w:abstractNumId w:val="23"/>
  </w:num>
  <w:num w:numId="15" w16cid:durableId="1573805982">
    <w:abstractNumId w:val="8"/>
  </w:num>
  <w:num w:numId="16" w16cid:durableId="1655527636">
    <w:abstractNumId w:val="24"/>
  </w:num>
  <w:num w:numId="17" w16cid:durableId="1275554333">
    <w:abstractNumId w:val="25"/>
  </w:num>
  <w:num w:numId="18" w16cid:durableId="515004477">
    <w:abstractNumId w:val="6"/>
  </w:num>
  <w:num w:numId="19" w16cid:durableId="1479498617">
    <w:abstractNumId w:val="17"/>
  </w:num>
  <w:num w:numId="20" w16cid:durableId="1626082876">
    <w:abstractNumId w:val="21"/>
  </w:num>
  <w:num w:numId="21" w16cid:durableId="2111274930">
    <w:abstractNumId w:val="22"/>
  </w:num>
  <w:num w:numId="22" w16cid:durableId="121271984">
    <w:abstractNumId w:val="12"/>
  </w:num>
  <w:num w:numId="23" w16cid:durableId="1019309320">
    <w:abstractNumId w:val="28"/>
  </w:num>
  <w:num w:numId="24" w16cid:durableId="1569878455">
    <w:abstractNumId w:val="19"/>
  </w:num>
  <w:num w:numId="25" w16cid:durableId="520974918">
    <w:abstractNumId w:val="9"/>
  </w:num>
  <w:num w:numId="26" w16cid:durableId="385107872">
    <w:abstractNumId w:val="18"/>
  </w:num>
  <w:num w:numId="27" w16cid:durableId="1017999292">
    <w:abstractNumId w:val="15"/>
  </w:num>
  <w:num w:numId="28" w16cid:durableId="1153720590">
    <w:abstractNumId w:val="5"/>
  </w:num>
  <w:num w:numId="29" w16cid:durableId="1237978696">
    <w:abstractNumId w:val="7"/>
  </w:num>
  <w:num w:numId="30" w16cid:durableId="453328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zgtfH0y+BDAG6L9eaAbqU8630HT44/QwgyeaV06BLq8LQGZ8wkwNQYpJkeHgWo9noNVNpm3ezt7GQb8pfTSWWw==" w:salt="Gxl5mNwNiM5JY/j9OdAjw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632B"/>
    <w:rsid w:val="000208ED"/>
    <w:rsid w:val="000476AD"/>
    <w:rsid w:val="00053BA2"/>
    <w:rsid w:val="000556EC"/>
    <w:rsid w:val="00065A75"/>
    <w:rsid w:val="00083648"/>
    <w:rsid w:val="000859DE"/>
    <w:rsid w:val="000943AE"/>
    <w:rsid w:val="000951A2"/>
    <w:rsid w:val="000A19ED"/>
    <w:rsid w:val="000A1B0A"/>
    <w:rsid w:val="000B09BF"/>
    <w:rsid w:val="000B722B"/>
    <w:rsid w:val="000C30B8"/>
    <w:rsid w:val="000D40A1"/>
    <w:rsid w:val="000D7004"/>
    <w:rsid w:val="000F08E3"/>
    <w:rsid w:val="0010493A"/>
    <w:rsid w:val="0010544B"/>
    <w:rsid w:val="00111BCD"/>
    <w:rsid w:val="001164BB"/>
    <w:rsid w:val="001174CC"/>
    <w:rsid w:val="001232F6"/>
    <w:rsid w:val="00124B7B"/>
    <w:rsid w:val="00144B54"/>
    <w:rsid w:val="001468FE"/>
    <w:rsid w:val="00155824"/>
    <w:rsid w:val="0018038C"/>
    <w:rsid w:val="0018268A"/>
    <w:rsid w:val="00191630"/>
    <w:rsid w:val="001A7015"/>
    <w:rsid w:val="001B01C5"/>
    <w:rsid w:val="001B0688"/>
    <w:rsid w:val="001B26EC"/>
    <w:rsid w:val="001D45D7"/>
    <w:rsid w:val="001E00E0"/>
    <w:rsid w:val="001F6C08"/>
    <w:rsid w:val="002020E0"/>
    <w:rsid w:val="0020431D"/>
    <w:rsid w:val="00210BBB"/>
    <w:rsid w:val="002351F1"/>
    <w:rsid w:val="00244B34"/>
    <w:rsid w:val="00246E7C"/>
    <w:rsid w:val="00251BA1"/>
    <w:rsid w:val="00255584"/>
    <w:rsid w:val="00257133"/>
    <w:rsid w:val="00260AB5"/>
    <w:rsid w:val="002611BD"/>
    <w:rsid w:val="00266CB4"/>
    <w:rsid w:val="00292881"/>
    <w:rsid w:val="00295069"/>
    <w:rsid w:val="002A2103"/>
    <w:rsid w:val="002A6A6D"/>
    <w:rsid w:val="002B022E"/>
    <w:rsid w:val="002B6997"/>
    <w:rsid w:val="002C13CB"/>
    <w:rsid w:val="002C696F"/>
    <w:rsid w:val="002D325A"/>
    <w:rsid w:val="002E4B47"/>
    <w:rsid w:val="003007E6"/>
    <w:rsid w:val="00303FF5"/>
    <w:rsid w:val="00304D1F"/>
    <w:rsid w:val="0030697A"/>
    <w:rsid w:val="00321055"/>
    <w:rsid w:val="00333C91"/>
    <w:rsid w:val="00336716"/>
    <w:rsid w:val="00336B7D"/>
    <w:rsid w:val="00341D0D"/>
    <w:rsid w:val="00352145"/>
    <w:rsid w:val="0036435A"/>
    <w:rsid w:val="00365CA0"/>
    <w:rsid w:val="00370CA7"/>
    <w:rsid w:val="00372676"/>
    <w:rsid w:val="00375C0A"/>
    <w:rsid w:val="003812FC"/>
    <w:rsid w:val="00382A62"/>
    <w:rsid w:val="0038716B"/>
    <w:rsid w:val="0038725E"/>
    <w:rsid w:val="003D58DD"/>
    <w:rsid w:val="003E3A12"/>
    <w:rsid w:val="003F154D"/>
    <w:rsid w:val="003F3C5F"/>
    <w:rsid w:val="004117AC"/>
    <w:rsid w:val="004219DA"/>
    <w:rsid w:val="00440274"/>
    <w:rsid w:val="00442851"/>
    <w:rsid w:val="00447A3E"/>
    <w:rsid w:val="00450A41"/>
    <w:rsid w:val="00472CA2"/>
    <w:rsid w:val="0048036D"/>
    <w:rsid w:val="004922B1"/>
    <w:rsid w:val="0049302A"/>
    <w:rsid w:val="004A1259"/>
    <w:rsid w:val="004B0A08"/>
    <w:rsid w:val="004B26BC"/>
    <w:rsid w:val="004C43D0"/>
    <w:rsid w:val="004C7060"/>
    <w:rsid w:val="004E14DF"/>
    <w:rsid w:val="004F085C"/>
    <w:rsid w:val="0050368B"/>
    <w:rsid w:val="005049C6"/>
    <w:rsid w:val="00513253"/>
    <w:rsid w:val="00513FA0"/>
    <w:rsid w:val="00516871"/>
    <w:rsid w:val="0052750A"/>
    <w:rsid w:val="00532407"/>
    <w:rsid w:val="0054097D"/>
    <w:rsid w:val="005424D6"/>
    <w:rsid w:val="00547762"/>
    <w:rsid w:val="00553716"/>
    <w:rsid w:val="005673FE"/>
    <w:rsid w:val="00570F10"/>
    <w:rsid w:val="00573CA4"/>
    <w:rsid w:val="00573E7C"/>
    <w:rsid w:val="00573FA6"/>
    <w:rsid w:val="00574C65"/>
    <w:rsid w:val="00577001"/>
    <w:rsid w:val="005850A7"/>
    <w:rsid w:val="00591883"/>
    <w:rsid w:val="005A0483"/>
    <w:rsid w:val="005B021B"/>
    <w:rsid w:val="005C20BB"/>
    <w:rsid w:val="005D5481"/>
    <w:rsid w:val="005F0292"/>
    <w:rsid w:val="00624EB6"/>
    <w:rsid w:val="00626592"/>
    <w:rsid w:val="00627F9A"/>
    <w:rsid w:val="006350A5"/>
    <w:rsid w:val="006502F1"/>
    <w:rsid w:val="006609F3"/>
    <w:rsid w:val="00687291"/>
    <w:rsid w:val="006931EA"/>
    <w:rsid w:val="006A1069"/>
    <w:rsid w:val="006B27A8"/>
    <w:rsid w:val="006C1EAE"/>
    <w:rsid w:val="006C2D78"/>
    <w:rsid w:val="006D5256"/>
    <w:rsid w:val="006E19DD"/>
    <w:rsid w:val="006F36C7"/>
    <w:rsid w:val="00702C8D"/>
    <w:rsid w:val="007077C1"/>
    <w:rsid w:val="00710A49"/>
    <w:rsid w:val="00714676"/>
    <w:rsid w:val="00720D2A"/>
    <w:rsid w:val="007224A7"/>
    <w:rsid w:val="0072774C"/>
    <w:rsid w:val="00740474"/>
    <w:rsid w:val="00740DF7"/>
    <w:rsid w:val="00746639"/>
    <w:rsid w:val="00746BE2"/>
    <w:rsid w:val="0076797D"/>
    <w:rsid w:val="007720CB"/>
    <w:rsid w:val="007828A6"/>
    <w:rsid w:val="0079598E"/>
    <w:rsid w:val="007A3B3F"/>
    <w:rsid w:val="007A5DD1"/>
    <w:rsid w:val="007A5EB4"/>
    <w:rsid w:val="007A6274"/>
    <w:rsid w:val="007B2570"/>
    <w:rsid w:val="007C3AB9"/>
    <w:rsid w:val="007D32EB"/>
    <w:rsid w:val="007E383B"/>
    <w:rsid w:val="007F3355"/>
    <w:rsid w:val="00805944"/>
    <w:rsid w:val="008070EA"/>
    <w:rsid w:val="00811246"/>
    <w:rsid w:val="0081208E"/>
    <w:rsid w:val="00816B63"/>
    <w:rsid w:val="00830F1C"/>
    <w:rsid w:val="008342A8"/>
    <w:rsid w:val="00834CBC"/>
    <w:rsid w:val="0084247C"/>
    <w:rsid w:val="008637B3"/>
    <w:rsid w:val="00866FA1"/>
    <w:rsid w:val="00885B8B"/>
    <w:rsid w:val="008906C2"/>
    <w:rsid w:val="008915AE"/>
    <w:rsid w:val="0089523D"/>
    <w:rsid w:val="008A3750"/>
    <w:rsid w:val="008A5A39"/>
    <w:rsid w:val="008A61DA"/>
    <w:rsid w:val="008A7949"/>
    <w:rsid w:val="008B0A76"/>
    <w:rsid w:val="008B1F15"/>
    <w:rsid w:val="008B42EA"/>
    <w:rsid w:val="008C3FC3"/>
    <w:rsid w:val="008C40EC"/>
    <w:rsid w:val="008D4A35"/>
    <w:rsid w:val="008D4C08"/>
    <w:rsid w:val="008E47F6"/>
    <w:rsid w:val="008E4A17"/>
    <w:rsid w:val="008F060D"/>
    <w:rsid w:val="008F1DA8"/>
    <w:rsid w:val="008F3FBB"/>
    <w:rsid w:val="00902D62"/>
    <w:rsid w:val="009073DD"/>
    <w:rsid w:val="00911E9F"/>
    <w:rsid w:val="00913C59"/>
    <w:rsid w:val="00914A0D"/>
    <w:rsid w:val="00922A93"/>
    <w:rsid w:val="00924DCD"/>
    <w:rsid w:val="009308E2"/>
    <w:rsid w:val="0094108E"/>
    <w:rsid w:val="00941AD0"/>
    <w:rsid w:val="00943F8A"/>
    <w:rsid w:val="00946B4F"/>
    <w:rsid w:val="00967B89"/>
    <w:rsid w:val="0097009C"/>
    <w:rsid w:val="00970AF5"/>
    <w:rsid w:val="009759D5"/>
    <w:rsid w:val="00976592"/>
    <w:rsid w:val="00977226"/>
    <w:rsid w:val="00977DA0"/>
    <w:rsid w:val="009B03DE"/>
    <w:rsid w:val="009C589E"/>
    <w:rsid w:val="009F2446"/>
    <w:rsid w:val="009F26A3"/>
    <w:rsid w:val="009F3B24"/>
    <w:rsid w:val="009F46D5"/>
    <w:rsid w:val="00A008FF"/>
    <w:rsid w:val="00A33D31"/>
    <w:rsid w:val="00A33E30"/>
    <w:rsid w:val="00A455C8"/>
    <w:rsid w:val="00A4593F"/>
    <w:rsid w:val="00A459B8"/>
    <w:rsid w:val="00A46D9D"/>
    <w:rsid w:val="00A47A96"/>
    <w:rsid w:val="00A53330"/>
    <w:rsid w:val="00A539B9"/>
    <w:rsid w:val="00A62D49"/>
    <w:rsid w:val="00A80192"/>
    <w:rsid w:val="00A810C4"/>
    <w:rsid w:val="00A927ED"/>
    <w:rsid w:val="00AA5E42"/>
    <w:rsid w:val="00AC3F6C"/>
    <w:rsid w:val="00AD373C"/>
    <w:rsid w:val="00AD590E"/>
    <w:rsid w:val="00AE3B4C"/>
    <w:rsid w:val="00AE5600"/>
    <w:rsid w:val="00AE6D51"/>
    <w:rsid w:val="00AF25FD"/>
    <w:rsid w:val="00AF2705"/>
    <w:rsid w:val="00AF4716"/>
    <w:rsid w:val="00AF61EF"/>
    <w:rsid w:val="00B06DFF"/>
    <w:rsid w:val="00B1112B"/>
    <w:rsid w:val="00B1289B"/>
    <w:rsid w:val="00B14C04"/>
    <w:rsid w:val="00B234A3"/>
    <w:rsid w:val="00B3595D"/>
    <w:rsid w:val="00B44984"/>
    <w:rsid w:val="00B53993"/>
    <w:rsid w:val="00B62030"/>
    <w:rsid w:val="00B62165"/>
    <w:rsid w:val="00B63377"/>
    <w:rsid w:val="00B63C0C"/>
    <w:rsid w:val="00B66DE8"/>
    <w:rsid w:val="00BA372A"/>
    <w:rsid w:val="00BB302B"/>
    <w:rsid w:val="00BC1186"/>
    <w:rsid w:val="00BC2CB1"/>
    <w:rsid w:val="00BC3BF6"/>
    <w:rsid w:val="00BD180A"/>
    <w:rsid w:val="00BD6B44"/>
    <w:rsid w:val="00BE191A"/>
    <w:rsid w:val="00BE48EE"/>
    <w:rsid w:val="00BE6DDD"/>
    <w:rsid w:val="00C0475B"/>
    <w:rsid w:val="00C05C9B"/>
    <w:rsid w:val="00C15C82"/>
    <w:rsid w:val="00C2111D"/>
    <w:rsid w:val="00C35488"/>
    <w:rsid w:val="00C36D35"/>
    <w:rsid w:val="00C37FB5"/>
    <w:rsid w:val="00C40D51"/>
    <w:rsid w:val="00C44AF9"/>
    <w:rsid w:val="00C67876"/>
    <w:rsid w:val="00C70C42"/>
    <w:rsid w:val="00C80638"/>
    <w:rsid w:val="00C93FC4"/>
    <w:rsid w:val="00C97D8B"/>
    <w:rsid w:val="00CB1310"/>
    <w:rsid w:val="00CB48BC"/>
    <w:rsid w:val="00CB5C1C"/>
    <w:rsid w:val="00CB6929"/>
    <w:rsid w:val="00CC4EC7"/>
    <w:rsid w:val="00CC58CF"/>
    <w:rsid w:val="00CE2F4C"/>
    <w:rsid w:val="00CF031B"/>
    <w:rsid w:val="00D00CA7"/>
    <w:rsid w:val="00D171A9"/>
    <w:rsid w:val="00D20B7B"/>
    <w:rsid w:val="00D31CF7"/>
    <w:rsid w:val="00D34A8A"/>
    <w:rsid w:val="00D478E6"/>
    <w:rsid w:val="00D70E8C"/>
    <w:rsid w:val="00D75169"/>
    <w:rsid w:val="00D77774"/>
    <w:rsid w:val="00D839E3"/>
    <w:rsid w:val="00D83C35"/>
    <w:rsid w:val="00DA129A"/>
    <w:rsid w:val="00DA7728"/>
    <w:rsid w:val="00DB5D66"/>
    <w:rsid w:val="00DC6277"/>
    <w:rsid w:val="00DD6646"/>
    <w:rsid w:val="00DE104D"/>
    <w:rsid w:val="00DF4285"/>
    <w:rsid w:val="00E05FDF"/>
    <w:rsid w:val="00E07875"/>
    <w:rsid w:val="00E12A61"/>
    <w:rsid w:val="00E17FD8"/>
    <w:rsid w:val="00E26CFD"/>
    <w:rsid w:val="00E2742D"/>
    <w:rsid w:val="00E509DB"/>
    <w:rsid w:val="00E53E20"/>
    <w:rsid w:val="00E60420"/>
    <w:rsid w:val="00E60D0C"/>
    <w:rsid w:val="00E6210D"/>
    <w:rsid w:val="00E76622"/>
    <w:rsid w:val="00E80964"/>
    <w:rsid w:val="00E87E84"/>
    <w:rsid w:val="00E95257"/>
    <w:rsid w:val="00E954F8"/>
    <w:rsid w:val="00EA16C3"/>
    <w:rsid w:val="00EA6607"/>
    <w:rsid w:val="00EB1A96"/>
    <w:rsid w:val="00EB38CB"/>
    <w:rsid w:val="00EC127E"/>
    <w:rsid w:val="00EC7B5A"/>
    <w:rsid w:val="00EF26E5"/>
    <w:rsid w:val="00EF4DE6"/>
    <w:rsid w:val="00F14008"/>
    <w:rsid w:val="00F170B9"/>
    <w:rsid w:val="00F17D16"/>
    <w:rsid w:val="00F23879"/>
    <w:rsid w:val="00F274DC"/>
    <w:rsid w:val="00F31EAC"/>
    <w:rsid w:val="00F326A9"/>
    <w:rsid w:val="00F508A7"/>
    <w:rsid w:val="00F52ED8"/>
    <w:rsid w:val="00F530AD"/>
    <w:rsid w:val="00F53EBD"/>
    <w:rsid w:val="00F56010"/>
    <w:rsid w:val="00F57B19"/>
    <w:rsid w:val="00F61D00"/>
    <w:rsid w:val="00F64084"/>
    <w:rsid w:val="00F73FAE"/>
    <w:rsid w:val="00F87019"/>
    <w:rsid w:val="00FA15F8"/>
    <w:rsid w:val="00FA2E05"/>
    <w:rsid w:val="00FA3B2C"/>
    <w:rsid w:val="00FA5760"/>
    <w:rsid w:val="00FA5FAC"/>
    <w:rsid w:val="00FA6A13"/>
    <w:rsid w:val="00FB6D41"/>
    <w:rsid w:val="00FC1F21"/>
    <w:rsid w:val="00FD0BD2"/>
    <w:rsid w:val="00FE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BB302B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2C821-A1A7-4387-A842-5AA9C2159936}"/>
</file>

<file path=customXml/itemProps5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2F8697CB-C9EE-473A-8A2B-A3787CAA0A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2613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2020-03-24T18:26:00Z</cp:lastPrinted>
  <dcterms:created xsi:type="dcterms:W3CDTF">2023-12-28T20:31:00Z</dcterms:created>
  <dcterms:modified xsi:type="dcterms:W3CDTF">2023-12-28T20:31:00Z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